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D8" w:rsidRPr="00667FD8" w:rsidRDefault="00667FD8" w:rsidP="00667FD8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rStyle w:val="c14"/>
          <w:rFonts w:ascii="Tomas" w:hAnsi="Tomas"/>
          <w:color w:val="000000"/>
          <w:sz w:val="32"/>
          <w:szCs w:val="32"/>
        </w:rPr>
        <w:t xml:space="preserve">      </w:t>
      </w:r>
      <w:r w:rsidR="00205EF3">
        <w:rPr>
          <w:rStyle w:val="c14"/>
          <w:rFonts w:ascii="Tomas" w:hAnsi="Tomas"/>
          <w:color w:val="000000"/>
          <w:sz w:val="32"/>
          <w:szCs w:val="32"/>
        </w:rPr>
        <w:t xml:space="preserve">                       </w:t>
      </w:r>
      <w:r>
        <w:rPr>
          <w:rStyle w:val="c14"/>
          <w:rFonts w:ascii="Tomas" w:hAnsi="Tomas"/>
          <w:b/>
          <w:color w:val="000000"/>
          <w:sz w:val="32"/>
          <w:szCs w:val="32"/>
        </w:rPr>
        <w:t xml:space="preserve">Беседа о войне </w:t>
      </w:r>
      <w:r w:rsidRPr="00667FD8">
        <w:rPr>
          <w:rStyle w:val="c14"/>
          <w:rFonts w:ascii="Tomas" w:hAnsi="Tomas"/>
          <w:b/>
          <w:color w:val="000000"/>
          <w:sz w:val="32"/>
          <w:szCs w:val="32"/>
        </w:rPr>
        <w:t xml:space="preserve"> «Живи и помни».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t>Задачи: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1- Образовательная область «Познавательное развитие»: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Дать детям представление о том, что была Великая Отечественная война, и мы врага победили;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2- Образовательная область «Речевое развитие»: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Развивать диалогическую и монологическую речь детей.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Учить выражать и описывать свои чувства.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Учить понимать содержание стихотворения.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3- Образовательная область "Социально-коммуникативное развитие":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Развивать интерес к прошлому страны, её истории.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Развивать у детей эмоционально-отрицательное отношение к войне.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Развивать память, мышление, воображение.</w:t>
      </w:r>
    </w:p>
    <w:p w:rsidR="00667FD8" w:rsidRDefault="00667FD8" w:rsidP="00667FD8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Воспитывать доброжелательное отношение к окружающим.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Воспитывать чувство любви к Родине, желание жить в мире.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t xml:space="preserve">                                                  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t xml:space="preserve">                                                  Ход беседы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Воспитатель: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Хорошо жить, когда ярко светит солнце, поют птицы; когда можно играть с друзьями, когда есть у тебя мама и папа, бабушка и дедушка!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Хорошо жить, когда вокруг тебя, во всем мире только хорошие и добрые люди! Но так, к сожалению, не бывает. Живут на земле и </w:t>
      </w:r>
      <w:proofErr w:type="gramStart"/>
      <w:r>
        <w:rPr>
          <w:rStyle w:val="c0"/>
          <w:rFonts w:ascii="Tomas" w:hAnsi="Tomas"/>
          <w:color w:val="000000"/>
          <w:sz w:val="28"/>
          <w:szCs w:val="28"/>
        </w:rPr>
        <w:t>добрые</w:t>
      </w:r>
      <w:proofErr w:type="gramEnd"/>
      <w:r>
        <w:rPr>
          <w:rStyle w:val="c0"/>
          <w:rFonts w:ascii="Tomas" w:hAnsi="Tomas"/>
          <w:color w:val="000000"/>
          <w:sz w:val="28"/>
          <w:szCs w:val="28"/>
        </w:rPr>
        <w:t xml:space="preserve"> и злые, и хорошие, и плохие. Бывает, что ссорятся и даже дерутся. Но когда дерутся два человека – это еще полбеды, а вот когда целые народы, армии, это уже беда! Тогда гибнут люди – и мамы, и папы, и бабушки, и дети; тогда разрушаются дома, уничтожаются леса, поля – и все это называется война.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Когда то </w:t>
      </w:r>
      <w:proofErr w:type="spellStart"/>
      <w:proofErr w:type="gramStart"/>
      <w:r>
        <w:rPr>
          <w:rStyle w:val="c0"/>
          <w:rFonts w:ascii="Tomas" w:hAnsi="Tomas"/>
          <w:color w:val="000000"/>
          <w:sz w:val="28"/>
          <w:szCs w:val="28"/>
        </w:rPr>
        <w:t>давным</w:t>
      </w:r>
      <w:proofErr w:type="spellEnd"/>
      <w:r>
        <w:rPr>
          <w:rStyle w:val="c0"/>
          <w:rFonts w:ascii="Tomas" w:hAnsi="Tomas"/>
          <w:color w:val="000000"/>
          <w:sz w:val="28"/>
          <w:szCs w:val="28"/>
        </w:rPr>
        <w:t xml:space="preserve"> - давно</w:t>
      </w:r>
      <w:proofErr w:type="gramEnd"/>
      <w:r>
        <w:rPr>
          <w:rStyle w:val="c0"/>
          <w:rFonts w:ascii="Tomas" w:hAnsi="Tomas"/>
          <w:color w:val="000000"/>
          <w:sz w:val="28"/>
          <w:szCs w:val="28"/>
        </w:rPr>
        <w:t>, когда ваши прадедушки и прабабушки были еще молодыми жил в одной стране, в Германии, злой правитель которого звали Гитлер. Захотел он завоевать весь мир. И началась война. Гитлер со своими солдатами нападал, а мирные жители во всех странах и городах защищались. Но у Гитлера было очень много солдат и военной техники, и поэтому он завоевывал все страны. И так дошел он до нашей страны, которая тогда называлась Советский Союз.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Theme="minorHAnsi" w:hAnsiTheme="minorHAnsi"/>
          <w:color w:val="000000"/>
          <w:sz w:val="28"/>
          <w:szCs w:val="28"/>
        </w:rPr>
      </w:pP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Была самая короткая ночь в году. Люди мирно спали. И вдруг: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— Война! Война!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Летней ночью, на рассвете,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Гитлер дал войскам приказ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И послал солдат немецких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Против всех людей советских –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Это значит – против нас.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Он хотел людей свободных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Превратить в рабов голодных,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Навсегда лишить всего.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А упорных и восставших,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На колени не </w:t>
      </w:r>
      <w:proofErr w:type="gramStart"/>
      <w:r>
        <w:rPr>
          <w:rStyle w:val="c0"/>
          <w:rFonts w:ascii="Tomas" w:hAnsi="Tomas"/>
          <w:color w:val="000000"/>
          <w:sz w:val="28"/>
          <w:szCs w:val="28"/>
        </w:rPr>
        <w:t>упавших</w:t>
      </w:r>
      <w:proofErr w:type="gramEnd"/>
      <w:r>
        <w:rPr>
          <w:rStyle w:val="c0"/>
          <w:rFonts w:ascii="Tomas" w:hAnsi="Tomas"/>
          <w:color w:val="000000"/>
          <w:sz w:val="28"/>
          <w:szCs w:val="28"/>
        </w:rPr>
        <w:t>,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Истребить до одного!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lastRenderedPageBreak/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 Началась Великая Отечественная война</w:t>
      </w:r>
      <w:r>
        <w:rPr>
          <w:rStyle w:val="c0"/>
          <w:rFonts w:ascii="Tomas" w:hAnsi="Tomas"/>
          <w:color w:val="000000"/>
          <w:sz w:val="28"/>
          <w:szCs w:val="28"/>
        </w:rPr>
        <w:t>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Враги напали на нас неожиданно. У них было больше танков и самолётов. Наши армии отступали. Бои шли на земле, в небе, на море.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> 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Немецкие самолеты бомбили города, аэродромы, железнодорожные станции, они бомбили больницы, где лечились больные люди: взрослые и дети. Бомбы падали на жилые дома, детские сады и школы. Они обстреливали из орудий тихие деревни. Поджигали поля. Враги не разбирали где взрослые, где дети - всех убивали на своем пути. И топтали, топтали нашу родную землю.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Все: и стар и </w:t>
      </w:r>
      <w:proofErr w:type="gramStart"/>
      <w:r>
        <w:rPr>
          <w:rStyle w:val="c0"/>
          <w:rFonts w:ascii="Tomas" w:hAnsi="Tomas"/>
          <w:color w:val="000000"/>
          <w:sz w:val="28"/>
          <w:szCs w:val="28"/>
        </w:rPr>
        <w:t>млад</w:t>
      </w:r>
      <w:proofErr w:type="gramEnd"/>
      <w:r>
        <w:rPr>
          <w:rStyle w:val="c0"/>
          <w:rFonts w:ascii="Tomas" w:hAnsi="Tomas"/>
          <w:color w:val="000000"/>
          <w:sz w:val="28"/>
          <w:szCs w:val="28"/>
        </w:rPr>
        <w:t xml:space="preserve"> встали на защиту нашей Родины. Ваши прабабушки, прадедушки шли на войну, даже подростки рвались на фронт и каждый защищал свое Отечество. И назвали эту войну Великой Отечественной. Нелёгким был путь к победе. Прогремели великие битвы: Московская, Сталинградская, битва на Курской дуге День за днем, месяц за месяцем, год за годом солдаты, моряки, летчики, воевали на фронте с фашистами.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А в тылу, дома их ждали матери, сестры, жены, и не просто ждали, а трудились для фронта. Все мужчины были на войне, и женщинам пришлось взять на свои хрупкие плечи не только заботу о доме, но и выполнять работу за мужчин.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Миллионы людей, в том числе и дети, трудились у заводских станков и на полях страны. Советские люди (Советский Союз —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И вот пришёл день, когда наступление захватчиков было остановлено. Советские армии погнали фашистов с родной земли.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Война длилась очень долго-4 года. Много людей погибло. Но наша доблестная армия не сдалась, она не только прогнала врага с нашей земли, но и освободила народы других стран, захваченных фашистами. Наши солдаты дошли до Берлина — главного города в Германии. И там, на самом главном здании, которое называлось Рейхстагом, был водружен наш красный флаг Победы.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9 мая закончилась война, и тот день стал самым светлым и любимым праздником — Днем Победы!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 С тех пор прошло много лет. За это время, чтобы люди никогда не забывали те страшные дни, было много сооружено памятников, посвященных героям войны. Их именами названы множество улиц в городах России. Много было написано песен, стихов, рассказов о Великой отечественной войне. К сожалению, все меньше и меньше остается тех людей, кто участвовал в той войне. Сейчас мы называем их ветеранами. В честь праздника ветераны всегда надевают ордена и медали.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А вечером, 9 мая, в честь победителей гремит праздничный салют.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>Прошло  семьдесят лет с той страшной поры, когда напали на нашу страну фашисты. Вспомните добрым словом своих  прадедов, всех тех, кто принёс нам победу. Поклонимся героям Великой Отечественной войны.</w:t>
      </w:r>
    </w:p>
    <w:p w:rsidR="00D361BB" w:rsidRDefault="00D361BB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95pt;height:771.9pt">
            <v:imagedata r:id="rId5" o:title="2_e35eaeb10be91eb25810dbeb874efb06_1428394774"/>
          </v:shape>
        </w:pict>
      </w:r>
    </w:p>
    <w:p w:rsidR="00D361BB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pict>
          <v:shape id="_x0000_i1026" type="#_x0000_t75" style="width:523.25pt;height:782.8pt">
            <v:imagedata r:id="rId6" o:title="0_e02b310e8a0d62da1b67c0f4eec5ee20_1363695038"/>
          </v:shape>
        </w:pict>
      </w:r>
    </w:p>
    <w:p w:rsidR="00D361BB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pict>
          <v:shape id="_x0000_i1027" type="#_x0000_t75" style="width:528.3pt;height:795.35pt">
            <v:imagedata r:id="rId7" o:title="4_2922f237b3e753792341dfbdb43dee32_1363694957"/>
          </v:shape>
        </w:pict>
      </w:r>
    </w:p>
    <w:p w:rsidR="00D361BB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pict>
          <v:shape id="_x0000_i1028" type="#_x0000_t75" style="width:529.95pt;height:11in">
            <v:imagedata r:id="rId8" o:title="0_b3053b6900eeee7b1ba676fec92e5359_1363695480"/>
          </v:shape>
        </w:pict>
      </w:r>
    </w:p>
    <w:p w:rsidR="00D361BB" w:rsidRDefault="00D361BB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D361BB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pict>
          <v:shape id="_x0000_i1029" type="#_x0000_t75" style="width:545.85pt;height:410.25pt">
            <v:imagedata r:id="rId9" o:title="slide-4"/>
          </v:shape>
        </w:pict>
      </w:r>
    </w:p>
    <w:p w:rsidR="00D361BB" w:rsidRDefault="00D361BB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D361BB" w:rsidRDefault="00D361BB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D361BB" w:rsidRDefault="00D361BB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D361BB" w:rsidRDefault="00D361BB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pict>
          <v:shape id="_x0000_i1030" type="#_x0000_t75" style="width:537.5pt;height:784.45pt">
            <v:imagedata r:id="rId10" o:title="2_4175a5254a34f50cf03a37059b774e2f_1363694841"/>
          </v:shape>
        </w:pict>
      </w: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pict>
          <v:shape id="_x0000_i1031" type="#_x0000_t75" style="width:544.2pt;height:746.8pt">
            <v:imagedata r:id="rId11" o:title="hello_html_3e78b657"/>
          </v:shape>
        </w:pict>
      </w: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pict>
          <v:shape id="_x0000_i1032" type="#_x0000_t75" style="width:545.85pt;height:340.75pt">
            <v:imagedata r:id="rId12" o:title="db79ec2cb41be7dc47bc04ad19bf5c48"/>
          </v:shape>
        </w:pict>
      </w: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pict>
          <v:shape id="_x0000_i1033" type="#_x0000_t75" style="width:545pt;height:372.55pt">
            <v:imagedata r:id="rId13" o:title="img7"/>
          </v:shape>
        </w:pict>
      </w: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pict>
          <v:shape id="_x0000_i1034" type="#_x0000_t75" style="width:545pt;height:408.55pt">
            <v:imagedata r:id="rId14" o:title="002"/>
          </v:shape>
        </w:pict>
      </w: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</w:p>
    <w:p w:rsidR="00667FD8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</w:pPr>
      <w:r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</w:t>
      </w:r>
      <w:r w:rsidR="00667FD8">
        <w:rPr>
          <w:rStyle w:val="c6"/>
          <w:rFonts w:ascii="Tomas" w:hAnsi="Tomas"/>
          <w:b/>
          <w:bCs/>
          <w:i/>
          <w:iCs/>
          <w:color w:val="000000"/>
          <w:sz w:val="28"/>
          <w:szCs w:val="28"/>
        </w:rPr>
        <w:t>Вопросы</w:t>
      </w:r>
    </w:p>
    <w:p w:rsidR="00205EF3" w:rsidRDefault="00205EF3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67FD8" w:rsidRDefault="00667FD8" w:rsidP="00667FD8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1.Что случилось рано утром 22 июня 1941 года?</w:t>
      </w:r>
    </w:p>
    <w:p w:rsidR="00667FD8" w:rsidRDefault="00667FD8" w:rsidP="00667FD8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2. Кто напал на нашу Родину?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3. Зачем Гитлер приказал своим войскам захватить нашу страну?</w:t>
      </w:r>
    </w:p>
    <w:p w:rsidR="00667FD8" w:rsidRDefault="00667FD8" w:rsidP="00667FD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4. Почему война называется Великая Отечественная?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5. Сколько по времени длилась война?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6. Кто победил в войне?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7. Когда мы отмечаем День Победы?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 xml:space="preserve">8.  Что бывает в этот день?  </w:t>
      </w:r>
      <w:r>
        <w:rPr>
          <w:rStyle w:val="c0"/>
          <w:rFonts w:ascii="Tomas" w:hAnsi="Tomas"/>
          <w:color w:val="000000"/>
          <w:sz w:val="28"/>
          <w:szCs w:val="28"/>
        </w:rPr>
        <w:t xml:space="preserve"> (послушайте загадку)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Грянул гром, веселый гром,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Засверкало все кругом!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Рвутся в небо неустанно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Разноцветные фонтаны,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Брызги света всюду льют.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Это праздничный ...</w:t>
      </w:r>
      <w:r>
        <w:rPr>
          <w:color w:val="000000"/>
          <w:sz w:val="20"/>
          <w:szCs w:val="20"/>
        </w:rPr>
        <w:t xml:space="preserve">    </w:t>
      </w:r>
      <w:r>
        <w:rPr>
          <w:rStyle w:val="c0"/>
          <w:rFonts w:ascii="Tomas" w:hAnsi="Tomas"/>
          <w:color w:val="000000"/>
          <w:sz w:val="28"/>
          <w:szCs w:val="28"/>
        </w:rPr>
        <w:t>(салют)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Что же это такое? (Ответы детей.)</w:t>
      </w:r>
    </w:p>
    <w:p w:rsidR="00667FD8" w:rsidRDefault="00667FD8" w:rsidP="00667FD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Воспитатель: крепко любили русские люди свою Родину. О ней сложили пословицы. Ребята, какие пословицы о Родине вы знаете?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- «Жить - Родине служить»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- «Для Родины своей ни сил, ни жизни не жалей»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t>- «Родина - Мать, умей за нее постоять»</w:t>
      </w:r>
    </w:p>
    <w:p w:rsidR="00667FD8" w:rsidRDefault="00667FD8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  <w:r>
        <w:rPr>
          <w:rStyle w:val="c0"/>
          <w:rFonts w:ascii="Tomas" w:hAnsi="Tomas"/>
          <w:color w:val="000000"/>
          <w:sz w:val="28"/>
          <w:szCs w:val="28"/>
        </w:rPr>
        <w:t>- «Береги землю родимую, как мать родную».</w:t>
      </w:r>
    </w:p>
    <w:p w:rsidR="00205EF3" w:rsidRDefault="00205EF3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rFonts w:ascii="Tomas" w:hAnsi="Tomas"/>
          <w:color w:val="000000"/>
          <w:sz w:val="28"/>
          <w:szCs w:val="28"/>
        </w:rPr>
      </w:pPr>
    </w:p>
    <w:p w:rsidR="00205EF3" w:rsidRDefault="00205EF3" w:rsidP="00667FD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rFonts w:ascii="Tomas" w:hAnsi="Tomas"/>
          <w:color w:val="000000"/>
          <w:sz w:val="28"/>
          <w:szCs w:val="28"/>
        </w:rPr>
        <w:pict>
          <v:shape id="_x0000_i1035" type="#_x0000_t75" style="width:545.85pt;height:689.85pt">
            <v:imagedata r:id="rId15" o:title="hello_html_m138a3cec"/>
          </v:shape>
        </w:pict>
      </w:r>
      <w:bookmarkStart w:id="0" w:name="_GoBack"/>
      <w:bookmarkEnd w:id="0"/>
    </w:p>
    <w:p w:rsidR="00E36B10" w:rsidRDefault="00E36B10"/>
    <w:p w:rsidR="00667FD8" w:rsidRDefault="00667FD8"/>
    <w:p w:rsidR="00667FD8" w:rsidRDefault="00667FD8"/>
    <w:sectPr w:rsidR="00667FD8" w:rsidSect="00205EF3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D8"/>
    <w:rsid w:val="00205EF3"/>
    <w:rsid w:val="00667FD8"/>
    <w:rsid w:val="00756D03"/>
    <w:rsid w:val="00D361BB"/>
    <w:rsid w:val="00E3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67FD8"/>
  </w:style>
  <w:style w:type="character" w:customStyle="1" w:styleId="c0">
    <w:name w:val="c0"/>
    <w:basedOn w:val="a0"/>
    <w:rsid w:val="00667FD8"/>
  </w:style>
  <w:style w:type="paragraph" w:customStyle="1" w:styleId="c1">
    <w:name w:val="c1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67FD8"/>
  </w:style>
  <w:style w:type="paragraph" w:customStyle="1" w:styleId="c5">
    <w:name w:val="c5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67FD8"/>
  </w:style>
  <w:style w:type="character" w:customStyle="1" w:styleId="c2">
    <w:name w:val="c2"/>
    <w:basedOn w:val="a0"/>
    <w:rsid w:val="00667FD8"/>
  </w:style>
  <w:style w:type="character" w:customStyle="1" w:styleId="c4">
    <w:name w:val="c4"/>
    <w:basedOn w:val="a0"/>
    <w:rsid w:val="00667FD8"/>
  </w:style>
  <w:style w:type="paragraph" w:customStyle="1" w:styleId="c3">
    <w:name w:val="c3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67FD8"/>
  </w:style>
  <w:style w:type="character" w:customStyle="1" w:styleId="c0">
    <w:name w:val="c0"/>
    <w:basedOn w:val="a0"/>
    <w:rsid w:val="00667FD8"/>
  </w:style>
  <w:style w:type="paragraph" w:customStyle="1" w:styleId="c1">
    <w:name w:val="c1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67FD8"/>
  </w:style>
  <w:style w:type="paragraph" w:customStyle="1" w:styleId="c5">
    <w:name w:val="c5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67FD8"/>
  </w:style>
  <w:style w:type="character" w:customStyle="1" w:styleId="c2">
    <w:name w:val="c2"/>
    <w:basedOn w:val="a0"/>
    <w:rsid w:val="00667FD8"/>
  </w:style>
  <w:style w:type="character" w:customStyle="1" w:styleId="c4">
    <w:name w:val="c4"/>
    <w:basedOn w:val="a0"/>
    <w:rsid w:val="00667FD8"/>
  </w:style>
  <w:style w:type="paragraph" w:customStyle="1" w:styleId="c3">
    <w:name w:val="c3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6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2020-05-05T08:05:00Z</dcterms:created>
  <dcterms:modified xsi:type="dcterms:W3CDTF">2020-05-05T08:44:00Z</dcterms:modified>
</cp:coreProperties>
</file>